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12" w:rsidRDefault="00397412" w:rsidP="006C270A">
      <w:pPr>
        <w:pStyle w:val="NormalWeb"/>
        <w:shd w:val="clear" w:color="auto" w:fill="FFFFFF"/>
        <w:spacing w:before="0" w:beforeAutospacing="0" w:after="0" w:afterAutospacing="0"/>
        <w:ind w:firstLine="54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proofErr w:type="spellStart"/>
      <w:r w:rsidRPr="00397412">
        <w:rPr>
          <w:rFonts w:ascii="Arial" w:hAnsi="Arial" w:cs="Arial"/>
          <w:b/>
          <w:bCs/>
          <w:color w:val="000000"/>
          <w:sz w:val="28"/>
          <w:szCs w:val="28"/>
        </w:rPr>
        <w:t>Biết</w:t>
      </w:r>
      <w:proofErr w:type="spellEnd"/>
      <w:r w:rsidRPr="0039741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6C270A">
        <w:rPr>
          <w:rFonts w:ascii="Arial" w:hAnsi="Arial" w:cs="Arial"/>
          <w:b/>
          <w:bCs/>
          <w:color w:val="000000"/>
          <w:sz w:val="28"/>
          <w:szCs w:val="28"/>
        </w:rPr>
        <w:t>m</w:t>
      </w:r>
      <w:r w:rsidRPr="00397412">
        <w:rPr>
          <w:rFonts w:ascii="Arial" w:hAnsi="Arial" w:cs="Arial"/>
          <w:b/>
          <w:bCs/>
          <w:color w:val="000000"/>
          <w:sz w:val="28"/>
          <w:szCs w:val="28"/>
        </w:rPr>
        <w:t>ình</w:t>
      </w:r>
      <w:proofErr w:type="spellEnd"/>
      <w:r w:rsidRPr="0039741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6C270A">
        <w:rPr>
          <w:rFonts w:ascii="Arial" w:hAnsi="Arial" w:cs="Arial"/>
          <w:b/>
          <w:bCs/>
          <w:color w:val="000000"/>
          <w:sz w:val="28"/>
          <w:szCs w:val="28"/>
        </w:rPr>
        <w:t>g</w:t>
      </w:r>
      <w:r w:rsidRPr="00397412">
        <w:rPr>
          <w:rFonts w:ascii="Arial" w:hAnsi="Arial" w:cs="Arial"/>
          <w:b/>
          <w:bCs/>
          <w:color w:val="000000"/>
          <w:sz w:val="28"/>
          <w:szCs w:val="28"/>
        </w:rPr>
        <w:t>iới</w:t>
      </w:r>
      <w:proofErr w:type="spellEnd"/>
      <w:r w:rsidRPr="0039741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6C270A">
        <w:rPr>
          <w:rFonts w:ascii="Arial" w:hAnsi="Arial" w:cs="Arial"/>
          <w:b/>
          <w:bCs/>
          <w:color w:val="000000"/>
          <w:sz w:val="28"/>
          <w:szCs w:val="28"/>
        </w:rPr>
        <w:t>h</w:t>
      </w:r>
      <w:r w:rsidRPr="00397412">
        <w:rPr>
          <w:rFonts w:ascii="Arial" w:hAnsi="Arial" w:cs="Arial"/>
          <w:b/>
          <w:bCs/>
          <w:color w:val="000000"/>
          <w:sz w:val="28"/>
          <w:szCs w:val="28"/>
        </w:rPr>
        <w:t>ạn</w:t>
      </w:r>
      <w:proofErr w:type="spellEnd"/>
      <w:r w:rsidRPr="0039741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6C270A">
        <w:rPr>
          <w:rFonts w:ascii="Arial" w:hAnsi="Arial" w:cs="Arial"/>
          <w:b/>
          <w:bCs/>
          <w:color w:val="000000"/>
          <w:sz w:val="28"/>
          <w:szCs w:val="28"/>
        </w:rPr>
        <w:t>đ</w:t>
      </w:r>
      <w:r w:rsidRPr="00397412">
        <w:rPr>
          <w:rFonts w:ascii="Arial" w:hAnsi="Arial" w:cs="Arial"/>
          <w:b/>
          <w:bCs/>
          <w:color w:val="000000"/>
          <w:sz w:val="28"/>
          <w:szCs w:val="28"/>
        </w:rPr>
        <w:t>ể</w:t>
      </w:r>
      <w:proofErr w:type="spellEnd"/>
      <w:r w:rsidRPr="0039741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6C270A">
        <w:rPr>
          <w:rFonts w:ascii="Arial" w:hAnsi="Arial" w:cs="Arial"/>
          <w:b/>
          <w:bCs/>
          <w:color w:val="000000"/>
          <w:sz w:val="28"/>
          <w:szCs w:val="28"/>
        </w:rPr>
        <w:t>c</w:t>
      </w:r>
      <w:r w:rsidRPr="00397412">
        <w:rPr>
          <w:rFonts w:ascii="Arial" w:hAnsi="Arial" w:cs="Arial"/>
          <w:b/>
          <w:bCs/>
          <w:color w:val="000000"/>
          <w:sz w:val="28"/>
          <w:szCs w:val="28"/>
        </w:rPr>
        <w:t>ảm</w:t>
      </w:r>
      <w:proofErr w:type="spellEnd"/>
      <w:r w:rsidRPr="0039741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C270A">
        <w:rPr>
          <w:rFonts w:ascii="Arial" w:hAnsi="Arial" w:cs="Arial"/>
          <w:b/>
          <w:bCs/>
          <w:color w:val="000000"/>
          <w:sz w:val="28"/>
          <w:szCs w:val="28"/>
        </w:rPr>
        <w:t>thong</w:t>
      </w:r>
    </w:p>
    <w:p w:rsidR="006C270A" w:rsidRPr="006C270A" w:rsidRDefault="006C270A" w:rsidP="006C270A">
      <w:pPr>
        <w:pStyle w:val="NormalWeb"/>
        <w:shd w:val="clear" w:color="auto" w:fill="FFFFFF"/>
        <w:spacing w:before="0" w:beforeAutospacing="0" w:after="0" w:afterAutospacing="0"/>
        <w:ind w:firstLine="547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6C270A">
        <w:rPr>
          <w:rFonts w:ascii="Arial" w:hAnsi="Arial" w:cs="Arial"/>
          <w:bCs/>
          <w:color w:val="000000"/>
          <w:sz w:val="28"/>
          <w:szCs w:val="28"/>
        </w:rPr>
        <w:t>(</w:t>
      </w:r>
      <w:proofErr w:type="spellStart"/>
      <w:r w:rsidRPr="006C270A">
        <w:rPr>
          <w:rFonts w:ascii="Arial" w:hAnsi="Arial" w:cs="Arial"/>
          <w:bCs/>
          <w:color w:val="000000"/>
          <w:sz w:val="28"/>
          <w:szCs w:val="28"/>
        </w:rPr>
        <w:t>Suy</w:t>
      </w:r>
      <w:proofErr w:type="spellEnd"/>
      <w:r w:rsidRPr="006C270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6C270A">
        <w:rPr>
          <w:rFonts w:ascii="Arial" w:hAnsi="Arial" w:cs="Arial"/>
          <w:bCs/>
          <w:color w:val="000000"/>
          <w:sz w:val="28"/>
          <w:szCs w:val="28"/>
        </w:rPr>
        <w:t>niệm</w:t>
      </w:r>
      <w:proofErr w:type="spellEnd"/>
      <w:r w:rsidRPr="006C270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6C270A">
        <w:rPr>
          <w:rFonts w:ascii="Arial" w:hAnsi="Arial" w:cs="Arial"/>
          <w:bCs/>
          <w:color w:val="000000"/>
          <w:sz w:val="28"/>
          <w:szCs w:val="28"/>
        </w:rPr>
        <w:t>Chúa</w:t>
      </w:r>
      <w:proofErr w:type="spellEnd"/>
      <w:r w:rsidRPr="006C270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6C270A">
        <w:rPr>
          <w:rFonts w:ascii="Arial" w:hAnsi="Arial" w:cs="Arial"/>
          <w:bCs/>
          <w:color w:val="000000"/>
          <w:sz w:val="28"/>
          <w:szCs w:val="28"/>
        </w:rPr>
        <w:t>Nhật</w:t>
      </w:r>
      <w:proofErr w:type="spellEnd"/>
      <w:r w:rsidRPr="006C270A">
        <w:rPr>
          <w:rFonts w:ascii="Arial" w:hAnsi="Arial" w:cs="Arial"/>
          <w:bCs/>
          <w:color w:val="000000"/>
          <w:sz w:val="28"/>
          <w:szCs w:val="28"/>
        </w:rPr>
        <w:t xml:space="preserve"> 6 </w:t>
      </w:r>
      <w:proofErr w:type="spellStart"/>
      <w:r w:rsidRPr="006C270A">
        <w:rPr>
          <w:rFonts w:ascii="Arial" w:hAnsi="Arial" w:cs="Arial"/>
          <w:bCs/>
          <w:color w:val="000000"/>
          <w:sz w:val="28"/>
          <w:szCs w:val="28"/>
        </w:rPr>
        <w:t>Thường</w:t>
      </w:r>
      <w:proofErr w:type="spellEnd"/>
      <w:r w:rsidRPr="006C270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6C270A">
        <w:rPr>
          <w:rFonts w:ascii="Arial" w:hAnsi="Arial" w:cs="Arial"/>
          <w:bCs/>
          <w:color w:val="000000"/>
          <w:sz w:val="28"/>
          <w:szCs w:val="28"/>
        </w:rPr>
        <w:t>Niên</w:t>
      </w:r>
      <w:proofErr w:type="spellEnd"/>
      <w:r w:rsidRPr="006C270A">
        <w:rPr>
          <w:rFonts w:ascii="Arial" w:hAnsi="Arial" w:cs="Arial"/>
          <w:bCs/>
          <w:color w:val="000000"/>
          <w:sz w:val="28"/>
          <w:szCs w:val="28"/>
        </w:rPr>
        <w:t xml:space="preserve"> A)</w:t>
      </w:r>
    </w:p>
    <w:p w:rsidR="00397412" w:rsidRPr="00397412" w:rsidRDefault="00397412" w:rsidP="00397412">
      <w:pPr>
        <w:pStyle w:val="NormalWeb"/>
        <w:shd w:val="clear" w:color="auto" w:fill="FFFFFF"/>
        <w:spacing w:before="0" w:beforeAutospacing="0" w:after="0" w:afterAutospacing="0"/>
        <w:ind w:firstLine="547"/>
        <w:rPr>
          <w:rFonts w:ascii="Arial" w:hAnsi="Arial" w:cs="Arial"/>
          <w:color w:val="000000"/>
          <w:sz w:val="28"/>
          <w:szCs w:val="28"/>
        </w:rPr>
      </w:pPr>
    </w:p>
    <w:p w:rsidR="00397412" w:rsidRPr="00397412" w:rsidRDefault="00397412" w:rsidP="00397412">
      <w:pPr>
        <w:pStyle w:val="NormalWeb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Hai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chồng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lớn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tuổi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ghé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vào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quán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ven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đường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đề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điểm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tâm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>.</w:t>
      </w:r>
    </w:p>
    <w:p w:rsidR="00397412" w:rsidRPr="00397412" w:rsidRDefault="00397412" w:rsidP="00397412">
      <w:pPr>
        <w:pStyle w:val="NormalWeb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Ăn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xong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lên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xe</w:t>
      </w:r>
      <w:proofErr w:type="spellEnd"/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khá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xa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sực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nhớ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quên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cặp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kính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trên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bàn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ăn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Suốt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quãng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đường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trở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quán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ông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chồng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mồm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cằn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nhằn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tính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đoản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vị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hay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quên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>.</w:t>
      </w:r>
    </w:p>
    <w:p w:rsidR="00397412" w:rsidRPr="00397412" w:rsidRDefault="00397412" w:rsidP="00397412">
      <w:pPr>
        <w:pStyle w:val="NormalWeb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chỗ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cũ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tất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chạy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vào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tìm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kính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ông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chồng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dặn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>:</w:t>
      </w:r>
    </w:p>
    <w:p w:rsidR="00397412" w:rsidRPr="00397412" w:rsidRDefault="00397412" w:rsidP="00397412">
      <w:pPr>
        <w:pStyle w:val="NormalWeb"/>
        <w:shd w:val="clear" w:color="auto" w:fill="FFFFFF"/>
        <w:spacing w:before="0" w:beforeAutospacing="0" w:after="0" w:afterAutospacing="0"/>
        <w:ind w:firstLine="547"/>
        <w:rPr>
          <w:rFonts w:ascii="Arial" w:hAnsi="Arial" w:cs="Arial"/>
          <w:color w:val="000000"/>
          <w:sz w:val="28"/>
          <w:szCs w:val="28"/>
        </w:rPr>
      </w:pPr>
      <w:r w:rsidRPr="00397412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nhớ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cầm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ra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tôi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mũ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lẫn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ô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nhé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>!</w:t>
      </w:r>
    </w:p>
    <w:p w:rsidR="006C270A" w:rsidRDefault="006C270A" w:rsidP="00397412">
      <w:pPr>
        <w:pStyle w:val="NormalWeb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</w:p>
    <w:p w:rsidR="00397412" w:rsidRPr="00397412" w:rsidRDefault="00397412" w:rsidP="00397412">
      <w:pPr>
        <w:pStyle w:val="NormalWeb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Đôi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 hay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trách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này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chê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kia</w:t>
      </w:r>
      <w:proofErr w:type="spellEnd"/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kết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án</w:t>
      </w:r>
      <w:proofErr w:type="spellEnd"/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ông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này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nọ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kết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án</w:t>
      </w:r>
      <w:proofErr w:type="spellEnd"/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khiến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nhiều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bảo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rằng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bạn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nhìn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bản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thân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xem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tốt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chưa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chê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khác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?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điều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sai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lầm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ấy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chính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đang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hay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từng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mắc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phải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>?</w:t>
      </w:r>
    </w:p>
    <w:p w:rsidR="00397412" w:rsidRPr="00397412" w:rsidRDefault="00397412" w:rsidP="00397412">
      <w:pPr>
        <w:pStyle w:val="NormalWeb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Điều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quan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yếu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phải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kết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án</w:t>
      </w:r>
      <w:proofErr w:type="spellEnd"/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tốt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từ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bản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thân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nên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gương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sáng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anh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Đừng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kiểu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ông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từng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chê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trách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>:</w:t>
      </w:r>
    </w:p>
    <w:p w:rsidR="00397412" w:rsidRPr="00397412" w:rsidRDefault="00397412" w:rsidP="00397412">
      <w:pPr>
        <w:pStyle w:val="NormalWeb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r w:rsidRPr="00397412">
        <w:rPr>
          <w:rFonts w:ascii="Arial" w:hAnsi="Arial" w:cs="Arial"/>
          <w:color w:val="000000"/>
          <w:sz w:val="28"/>
          <w:szCs w:val="28"/>
        </w:rPr>
        <w:t>“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Chân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còn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lấm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bê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bê</w:t>
      </w:r>
      <w:proofErr w:type="spellEnd"/>
    </w:p>
    <w:p w:rsidR="00397412" w:rsidRPr="00397412" w:rsidRDefault="00397412" w:rsidP="00397412">
      <w:pPr>
        <w:pStyle w:val="NormalWeb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cầm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bó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đuốc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rê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chân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>”.</w:t>
      </w:r>
    </w:p>
    <w:p w:rsidR="006C270A" w:rsidRDefault="006C270A" w:rsidP="00397412">
      <w:pPr>
        <w:pStyle w:val="yiv8965129982msonormal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</w:p>
    <w:p w:rsidR="00397412" w:rsidRPr="00397412" w:rsidRDefault="00397412" w:rsidP="00397412">
      <w:pPr>
        <w:pStyle w:val="yiv8965129982msonormal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hôm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nay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gọi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tinh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thần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Phúc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Âm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ăn</w:t>
      </w:r>
      <w:proofErr w:type="spellEnd"/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 xml:space="preserve"> ở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ngay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lành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việc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thiện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từ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bỏ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tính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hư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nết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xấu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đam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mê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tội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lỗi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Đừng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mang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danh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xa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rời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nghĩa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anh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xa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rời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nghĩa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Đạo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dừng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ở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việc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tuân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giữ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điều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này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điều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kia</w:t>
      </w:r>
      <w:proofErr w:type="spellEnd"/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còn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thể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hiện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liên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chia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sẻ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cảm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thông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anh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Đạo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quy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chiếu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vào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Lòng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Mến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Mến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thì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phải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mến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anh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đó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đòi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hỏi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phải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hiệp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thông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thứ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đó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đòi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hỏi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tránh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xa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mâu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thuẫn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ghen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ghét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giận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hờn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còn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coi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trọng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hoà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giải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hơn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việc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dâng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lễ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anh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sắp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dâng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lễ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vật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trước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bàn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thờ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sực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nhớ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đang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bất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anh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thì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bỏ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lễ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hoà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trước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rồi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trở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dâng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lễ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>”.</w:t>
      </w:r>
    </w:p>
    <w:p w:rsidR="006C270A" w:rsidRDefault="006C270A" w:rsidP="00397412">
      <w:pPr>
        <w:pStyle w:val="yiv8965129982gmail-msobodytextindent2"/>
        <w:shd w:val="clear" w:color="auto" w:fill="FFFFFF"/>
        <w:spacing w:before="0" w:beforeAutospacing="0" w:after="0" w:afterAutospacing="0"/>
        <w:ind w:firstLine="547"/>
        <w:rPr>
          <w:rFonts w:ascii="Arial" w:hAnsi="Arial" w:cs="Arial"/>
          <w:color w:val="000000"/>
          <w:sz w:val="28"/>
          <w:szCs w:val="28"/>
        </w:rPr>
      </w:pPr>
    </w:p>
    <w:p w:rsidR="00397412" w:rsidRPr="00397412" w:rsidRDefault="00397412" w:rsidP="00397412">
      <w:pPr>
        <w:pStyle w:val="yiv8965129982gmail-msobodytextindent2"/>
        <w:shd w:val="clear" w:color="auto" w:fill="FFFFFF"/>
        <w:spacing w:before="0" w:beforeAutospacing="0" w:after="0" w:afterAutospacing="0"/>
        <w:ind w:firstLine="547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Nhìn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vào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hôm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nay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đó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đầy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bạo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lực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cần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lý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lẽ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thể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dùng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quyền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bẻ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cong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công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lý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dùng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sức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mạnh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đè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bẹp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tự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do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xâm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phạm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quyền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Vâng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giữa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Pr="0039741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39741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thù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hận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39741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đòi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loại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trừ</w:t>
      </w:r>
      <w:proofErr w:type="spellEnd"/>
      <w:r w:rsidRPr="0039741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bằng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bạo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lực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bằng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gươm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đao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Giữa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lòng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đánh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mất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chỉ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còn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hay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nhẹ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hơn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mạnh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ai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nấy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lo,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thiếu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liên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lastRenderedPageBreak/>
        <w:t>Người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kytô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hữu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cần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phải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thể</w:t>
      </w:r>
      <w:proofErr w:type="spellEnd"/>
      <w:r w:rsidRPr="0039741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hiện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thấy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lòng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bao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dung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thứ</w:t>
      </w:r>
      <w:proofErr w:type="spellEnd"/>
      <w:r w:rsidRPr="0039741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còn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tồn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trên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trần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gian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thể</w:t>
      </w:r>
      <w:proofErr w:type="spellEnd"/>
      <w:r w:rsidRPr="0039741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39741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điều</w:t>
      </w:r>
      <w:proofErr w:type="spellEnd"/>
      <w:r w:rsidRPr="0039741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ấy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nhịn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nhục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lẫn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thứ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chín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bỏ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”,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vị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bác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>.</w:t>
      </w:r>
    </w:p>
    <w:p w:rsidR="006C270A" w:rsidRDefault="006C270A" w:rsidP="00397412">
      <w:pPr>
        <w:pStyle w:val="yiv8965129982msonormal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</w:p>
    <w:p w:rsidR="00397412" w:rsidRPr="00397412" w:rsidRDefault="00397412" w:rsidP="00397412">
      <w:pPr>
        <w:pStyle w:val="yiv8965129982msonormal"/>
        <w:shd w:val="clear" w:color="auto" w:fill="FFFFFF"/>
        <w:spacing w:before="0" w:beforeAutospacing="0" w:after="0" w:afterAutospacing="0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Điều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đáng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trách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nhiều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mang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danh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ky-</w:t>
      </w:r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>tô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hữu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nhưng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thiếu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>.</w:t>
      </w:r>
      <w:r w:rsidRPr="0039741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Bởi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còn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đó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siêng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năng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lễ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nhưng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dám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thánh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lễ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đạo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nhưng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hành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động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ngược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giáo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huấn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đạo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nhưng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rối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rối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chồng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chồng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chung</w:t>
      </w:r>
      <w:proofErr w:type="spellEnd"/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chạ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lăng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nhăng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ngoại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. . 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thờ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nhưng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lỗi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công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bác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lời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nói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hành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động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mang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danh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Ky-</w:t>
      </w:r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>tô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nhưng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sinh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trách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nhiệm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trốn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tránh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bổn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phận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đình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giáo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hội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>.</w:t>
      </w:r>
    </w:p>
    <w:p w:rsidR="006C270A" w:rsidRDefault="00397412" w:rsidP="00397412">
      <w:pPr>
        <w:pStyle w:val="yiv8965129982gmail-msobodytextindent2"/>
        <w:shd w:val="clear" w:color="auto" w:fill="FFFFFF"/>
        <w:spacing w:before="0" w:beforeAutospacing="0" w:after="0" w:afterAutospacing="0"/>
        <w:ind w:firstLine="547"/>
        <w:rPr>
          <w:rFonts w:ascii="Arial" w:hAnsi="Arial" w:cs="Arial"/>
          <w:color w:val="000000"/>
          <w:sz w:val="28"/>
          <w:szCs w:val="28"/>
        </w:rPr>
      </w:pPr>
      <w:r w:rsidRPr="00397412">
        <w:rPr>
          <w:rFonts w:ascii="Arial" w:hAnsi="Arial" w:cs="Arial"/>
          <w:color w:val="000000"/>
          <w:sz w:val="28"/>
          <w:szCs w:val="28"/>
        </w:rPr>
        <w:t> </w:t>
      </w:r>
    </w:p>
    <w:p w:rsidR="00397412" w:rsidRDefault="00397412" w:rsidP="00397412">
      <w:pPr>
        <w:pStyle w:val="yiv8965129982gmail-msobodytextindent2"/>
        <w:shd w:val="clear" w:color="auto" w:fill="FFFFFF"/>
        <w:spacing w:before="0" w:beforeAutospacing="0" w:after="0" w:afterAutospacing="0"/>
        <w:ind w:firstLine="547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397412">
        <w:rPr>
          <w:rFonts w:ascii="Arial" w:hAnsi="Arial" w:cs="Arial"/>
          <w:color w:val="000000"/>
          <w:sz w:val="28"/>
          <w:szCs w:val="28"/>
        </w:rPr>
        <w:t>Nguyện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Đấng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thứ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mọi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tội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khiên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loại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thứ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yếu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đuối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ta,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giúp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thứ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hoà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giải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397412">
        <w:rPr>
          <w:rFonts w:ascii="Arial" w:hAnsi="Arial" w:cs="Arial"/>
          <w:color w:val="000000"/>
          <w:sz w:val="28"/>
          <w:szCs w:val="28"/>
        </w:rPr>
        <w:t xml:space="preserve"> Amen</w:t>
      </w:r>
    </w:p>
    <w:p w:rsidR="00397412" w:rsidRPr="00397412" w:rsidRDefault="00397412" w:rsidP="00397412">
      <w:pPr>
        <w:pStyle w:val="yiv8965129982gmail-msobodytextindent2"/>
        <w:shd w:val="clear" w:color="auto" w:fill="FFFFFF"/>
        <w:spacing w:before="0" w:beforeAutospacing="0" w:after="0" w:afterAutospacing="0"/>
        <w:ind w:firstLine="547"/>
        <w:rPr>
          <w:rFonts w:ascii="Arial" w:hAnsi="Arial" w:cs="Arial"/>
          <w:color w:val="000000"/>
          <w:sz w:val="28"/>
          <w:szCs w:val="28"/>
        </w:rPr>
      </w:pPr>
    </w:p>
    <w:p w:rsidR="004A43EC" w:rsidRPr="00397412" w:rsidRDefault="00397412" w:rsidP="006C270A">
      <w:pPr>
        <w:pStyle w:val="yiv8965129982gmail-msobodytextindent2"/>
        <w:shd w:val="clear" w:color="auto" w:fill="FFFFFF"/>
        <w:spacing w:before="0" w:beforeAutospacing="0" w:after="0" w:afterAutospacing="0"/>
        <w:ind w:firstLine="547"/>
        <w:rPr>
          <w:rFonts w:ascii="Arial" w:hAnsi="Arial" w:cs="Arial"/>
          <w:sz w:val="28"/>
          <w:szCs w:val="28"/>
        </w:rPr>
      </w:pPr>
      <w:r w:rsidRPr="00397412">
        <w:rPr>
          <w:rFonts w:ascii="Arial" w:hAnsi="Arial" w:cs="Arial"/>
          <w:color w:val="000000"/>
          <w:sz w:val="28"/>
          <w:szCs w:val="28"/>
        </w:rPr>
        <w:t>Lm.</w:t>
      </w:r>
      <w:r w:rsidR="006C270A">
        <w:rPr>
          <w:rFonts w:ascii="Arial" w:hAnsi="Arial" w:cs="Arial"/>
          <w:color w:val="000000"/>
          <w:sz w:val="28"/>
          <w:szCs w:val="28"/>
        </w:rPr>
        <w:t xml:space="preserve"> Jos </w:t>
      </w:r>
      <w:proofErr w:type="spellStart"/>
      <w:r w:rsidR="006C270A">
        <w:rPr>
          <w:rFonts w:ascii="Arial" w:hAnsi="Arial" w:cs="Arial"/>
          <w:color w:val="000000"/>
          <w:sz w:val="28"/>
          <w:szCs w:val="28"/>
        </w:rPr>
        <w:t>Tạ</w:t>
      </w:r>
      <w:proofErr w:type="spellEnd"/>
      <w:r w:rsidR="006C270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C270A">
        <w:rPr>
          <w:rFonts w:ascii="Arial" w:hAnsi="Arial" w:cs="Arial"/>
          <w:color w:val="000000"/>
          <w:sz w:val="28"/>
          <w:szCs w:val="28"/>
        </w:rPr>
        <w:t>D</w:t>
      </w:r>
      <w:r w:rsidRPr="00397412">
        <w:rPr>
          <w:rFonts w:ascii="Arial" w:hAnsi="Arial" w:cs="Arial"/>
          <w:color w:val="000000"/>
          <w:sz w:val="28"/>
          <w:szCs w:val="28"/>
        </w:rPr>
        <w:t>uy</w:t>
      </w:r>
      <w:proofErr w:type="spellEnd"/>
      <w:r w:rsidRPr="003974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7412">
        <w:rPr>
          <w:rFonts w:ascii="Arial" w:hAnsi="Arial" w:cs="Arial"/>
          <w:color w:val="000000"/>
          <w:sz w:val="28"/>
          <w:szCs w:val="28"/>
        </w:rPr>
        <w:t>Tuyền</w:t>
      </w:r>
      <w:bookmarkEnd w:id="0"/>
      <w:proofErr w:type="spellEnd"/>
    </w:p>
    <w:sectPr w:rsidR="004A43EC" w:rsidRPr="00397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12"/>
    <w:rsid w:val="00397412"/>
    <w:rsid w:val="004A43EC"/>
    <w:rsid w:val="006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65129982msonormal">
    <w:name w:val="yiv8965129982msonormal"/>
    <w:basedOn w:val="Normal"/>
    <w:rsid w:val="0039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65129982gmail-msobodytextindent2">
    <w:name w:val="yiv8965129982gmail-msobodytextindent2"/>
    <w:basedOn w:val="Normal"/>
    <w:rsid w:val="0039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7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65129982msonormal">
    <w:name w:val="yiv8965129982msonormal"/>
    <w:basedOn w:val="Normal"/>
    <w:rsid w:val="0039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65129982gmail-msobodytextindent2">
    <w:name w:val="yiv8965129982gmail-msobodytextindent2"/>
    <w:basedOn w:val="Normal"/>
    <w:rsid w:val="0039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2</cp:revision>
  <dcterms:created xsi:type="dcterms:W3CDTF">2017-02-08T01:25:00Z</dcterms:created>
  <dcterms:modified xsi:type="dcterms:W3CDTF">2017-02-10T23:51:00Z</dcterms:modified>
</cp:coreProperties>
</file>